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F0B" w:rsidRPr="00B35244" w:rsidRDefault="00730F0B" w:rsidP="00730F0B">
      <w:pPr>
        <w:rPr>
          <w:rFonts w:ascii="Cambria" w:hAnsi="Cambria"/>
          <w:b/>
          <w:sz w:val="24"/>
          <w:szCs w:val="24"/>
        </w:rPr>
      </w:pPr>
      <w:r w:rsidRPr="00B35244">
        <w:rPr>
          <w:rFonts w:ascii="Cambria" w:hAnsi="Cambria"/>
          <w:b/>
          <w:sz w:val="24"/>
          <w:szCs w:val="24"/>
        </w:rPr>
        <w:t xml:space="preserve">Клас – </w:t>
      </w:r>
      <w:r w:rsidR="007B1EC8">
        <w:rPr>
          <w:rFonts w:ascii="Cambria" w:hAnsi="Cambria"/>
          <w:b/>
          <w:sz w:val="24"/>
          <w:szCs w:val="24"/>
        </w:rPr>
        <w:t>11</w:t>
      </w:r>
      <w:r w:rsidRPr="00B35244">
        <w:rPr>
          <w:rFonts w:ascii="Cambria" w:hAnsi="Cambria"/>
          <w:b/>
          <w:sz w:val="24"/>
          <w:szCs w:val="24"/>
        </w:rPr>
        <w:t xml:space="preserve">-А         Предмет. </w:t>
      </w:r>
      <w:r>
        <w:rPr>
          <w:rFonts w:ascii="Cambria" w:hAnsi="Cambria"/>
          <w:b/>
          <w:sz w:val="24"/>
          <w:szCs w:val="24"/>
        </w:rPr>
        <w:t xml:space="preserve">  </w:t>
      </w:r>
      <w:r w:rsidR="007B1EC8">
        <w:rPr>
          <w:rFonts w:ascii="Cambria" w:hAnsi="Cambria"/>
          <w:b/>
          <w:sz w:val="24"/>
          <w:szCs w:val="24"/>
        </w:rPr>
        <w:t>Інформатика</w:t>
      </w:r>
      <w:r>
        <w:rPr>
          <w:rFonts w:ascii="Cambria" w:hAnsi="Cambria"/>
          <w:b/>
          <w:sz w:val="24"/>
          <w:szCs w:val="24"/>
        </w:rPr>
        <w:t xml:space="preserve">     </w:t>
      </w:r>
      <w:r w:rsidRPr="00B35244">
        <w:rPr>
          <w:rFonts w:ascii="Cambria" w:hAnsi="Cambria"/>
          <w:b/>
          <w:sz w:val="24"/>
          <w:szCs w:val="24"/>
        </w:rPr>
        <w:t xml:space="preserve">     В</w:t>
      </w:r>
      <w:r>
        <w:rPr>
          <w:rFonts w:ascii="Cambria" w:hAnsi="Cambria"/>
          <w:b/>
          <w:sz w:val="24"/>
          <w:szCs w:val="24"/>
        </w:rPr>
        <w:t xml:space="preserve">читель: </w:t>
      </w:r>
      <w:r w:rsidR="00A622A5">
        <w:rPr>
          <w:rFonts w:ascii="Cambria" w:hAnsi="Cambria"/>
          <w:b/>
          <w:sz w:val="24"/>
          <w:szCs w:val="24"/>
        </w:rPr>
        <w:t>Шведенко О.О.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2625"/>
        <w:gridCol w:w="2959"/>
        <w:gridCol w:w="2931"/>
      </w:tblGrid>
      <w:tr w:rsidR="00505053" w:rsidRPr="00EB2C6F" w:rsidTr="0043615E">
        <w:tc>
          <w:tcPr>
            <w:tcW w:w="1550" w:type="dxa"/>
          </w:tcPr>
          <w:p w:rsidR="00730F0B" w:rsidRPr="00EB2C6F" w:rsidRDefault="00730F0B" w:rsidP="00792F32">
            <w:pPr>
              <w:rPr>
                <w:rFonts w:ascii="Cambria" w:hAnsi="Cambria"/>
                <w:b/>
                <w:sz w:val="24"/>
                <w:szCs w:val="24"/>
              </w:rPr>
            </w:pPr>
            <w:r w:rsidRPr="00EB2C6F">
              <w:rPr>
                <w:rFonts w:ascii="Cambria" w:hAnsi="Cambria"/>
                <w:b/>
                <w:sz w:val="24"/>
                <w:szCs w:val="24"/>
              </w:rPr>
              <w:t>Дата</w:t>
            </w:r>
          </w:p>
        </w:tc>
        <w:tc>
          <w:tcPr>
            <w:tcW w:w="2625" w:type="dxa"/>
          </w:tcPr>
          <w:p w:rsidR="00730F0B" w:rsidRPr="00EB2C6F" w:rsidRDefault="00730F0B" w:rsidP="00792F32">
            <w:pPr>
              <w:rPr>
                <w:rFonts w:ascii="Cambria" w:hAnsi="Cambria"/>
                <w:b/>
                <w:sz w:val="24"/>
                <w:szCs w:val="24"/>
              </w:rPr>
            </w:pPr>
            <w:r w:rsidRPr="00EB2C6F">
              <w:rPr>
                <w:rFonts w:ascii="Cambria" w:hAnsi="Cambria"/>
                <w:b/>
                <w:sz w:val="24"/>
                <w:szCs w:val="24"/>
              </w:rPr>
              <w:t>Тема</w:t>
            </w:r>
          </w:p>
        </w:tc>
        <w:tc>
          <w:tcPr>
            <w:tcW w:w="2959" w:type="dxa"/>
          </w:tcPr>
          <w:p w:rsidR="00730F0B" w:rsidRPr="00EB2C6F" w:rsidRDefault="00730F0B" w:rsidP="00792F32">
            <w:pPr>
              <w:rPr>
                <w:rFonts w:ascii="Cambria" w:hAnsi="Cambria"/>
                <w:b/>
                <w:sz w:val="24"/>
                <w:szCs w:val="24"/>
              </w:rPr>
            </w:pPr>
            <w:r w:rsidRPr="00EB2C6F">
              <w:rPr>
                <w:rFonts w:ascii="Cambria" w:hAnsi="Cambria"/>
                <w:b/>
                <w:sz w:val="24"/>
                <w:szCs w:val="24"/>
              </w:rPr>
              <w:t>Посилання</w:t>
            </w:r>
          </w:p>
        </w:tc>
        <w:tc>
          <w:tcPr>
            <w:tcW w:w="2931" w:type="dxa"/>
          </w:tcPr>
          <w:p w:rsidR="00730F0B" w:rsidRPr="00EB2C6F" w:rsidRDefault="00730F0B" w:rsidP="00792F32">
            <w:pPr>
              <w:rPr>
                <w:rFonts w:ascii="Cambria" w:hAnsi="Cambria"/>
                <w:b/>
                <w:sz w:val="24"/>
                <w:szCs w:val="24"/>
              </w:rPr>
            </w:pPr>
            <w:r w:rsidRPr="00EB2C6F">
              <w:rPr>
                <w:rFonts w:ascii="Cambria" w:hAnsi="Cambria"/>
                <w:b/>
                <w:sz w:val="24"/>
                <w:szCs w:val="24"/>
              </w:rPr>
              <w:t>Практичне завдання</w:t>
            </w:r>
          </w:p>
        </w:tc>
      </w:tr>
      <w:tr w:rsidR="00505053" w:rsidRPr="00EB2C6F" w:rsidTr="0043615E">
        <w:tc>
          <w:tcPr>
            <w:tcW w:w="1550" w:type="dxa"/>
          </w:tcPr>
          <w:p w:rsidR="00730F0B" w:rsidRPr="00EB2C6F" w:rsidRDefault="00A622A5" w:rsidP="00792F3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01.04.2020</w:t>
            </w:r>
          </w:p>
        </w:tc>
        <w:tc>
          <w:tcPr>
            <w:tcW w:w="2625" w:type="dxa"/>
          </w:tcPr>
          <w:p w:rsidR="00730F0B" w:rsidRPr="00EB2C6F" w:rsidRDefault="00A622A5" w:rsidP="00792F3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Поняття бренду, брендингу. Елементи фірмового стилю.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Айдентика</w:t>
            </w:r>
            <w:proofErr w:type="spellEnd"/>
          </w:p>
        </w:tc>
        <w:tc>
          <w:tcPr>
            <w:tcW w:w="2959" w:type="dxa"/>
          </w:tcPr>
          <w:p w:rsidR="00730F0B" w:rsidRPr="00EB2C6F" w:rsidRDefault="00FA5A0D" w:rsidP="00792F32">
            <w:pPr>
              <w:rPr>
                <w:rFonts w:ascii="Cambria" w:hAnsi="Cambria"/>
                <w:sz w:val="24"/>
                <w:szCs w:val="24"/>
              </w:rPr>
            </w:pPr>
            <w:hyperlink r:id="rId4" w:history="1">
              <w:r w:rsidR="00A622A5" w:rsidRPr="00A622A5">
                <w:rPr>
                  <w:rStyle w:val="a3"/>
                  <w:rFonts w:ascii="Cambria" w:hAnsi="Cambria"/>
                  <w:sz w:val="24"/>
                  <w:szCs w:val="24"/>
                </w:rPr>
                <w:t>Презентація</w:t>
              </w:r>
            </w:hyperlink>
          </w:p>
        </w:tc>
        <w:tc>
          <w:tcPr>
            <w:tcW w:w="2931" w:type="dxa"/>
          </w:tcPr>
          <w:p w:rsidR="00730F0B" w:rsidRPr="00EB2C6F" w:rsidRDefault="00730F0B" w:rsidP="00792F32">
            <w:pPr>
              <w:rPr>
                <w:rFonts w:ascii="Cambria" w:hAnsi="Cambria"/>
                <w:sz w:val="24"/>
                <w:szCs w:val="24"/>
              </w:rPr>
            </w:pPr>
            <w:r w:rsidRPr="00EB2C6F">
              <w:rPr>
                <w:rFonts w:ascii="Cambria" w:hAnsi="Cambria"/>
                <w:sz w:val="24"/>
                <w:szCs w:val="24"/>
              </w:rPr>
              <w:t xml:space="preserve">Усно опрацювати: </w:t>
            </w:r>
            <w:r w:rsidR="00A622A5">
              <w:rPr>
                <w:rFonts w:ascii="Cambria" w:hAnsi="Cambria"/>
                <w:sz w:val="24"/>
                <w:szCs w:val="24"/>
              </w:rPr>
              <w:t>опрацювати матеріал до уроку</w:t>
            </w:r>
            <w:r w:rsidR="007449AA">
              <w:rPr>
                <w:rFonts w:ascii="Cambria" w:hAnsi="Cambria"/>
                <w:sz w:val="24"/>
                <w:szCs w:val="24"/>
              </w:rPr>
              <w:t xml:space="preserve"> слайди 1-9, 17-36, 43-61</w:t>
            </w:r>
          </w:p>
          <w:p w:rsidR="00A622A5" w:rsidRPr="00EB2C6F" w:rsidRDefault="00730F0B" w:rsidP="007449AA">
            <w:pPr>
              <w:rPr>
                <w:rFonts w:ascii="Cambria" w:hAnsi="Cambria"/>
                <w:sz w:val="24"/>
                <w:szCs w:val="24"/>
              </w:rPr>
            </w:pPr>
            <w:r w:rsidRPr="00EB2C6F">
              <w:rPr>
                <w:rFonts w:ascii="Cambria" w:hAnsi="Cambria"/>
                <w:sz w:val="24"/>
                <w:szCs w:val="24"/>
              </w:rPr>
              <w:t xml:space="preserve">Письмово: </w:t>
            </w:r>
            <w:r w:rsidR="007449AA">
              <w:rPr>
                <w:rFonts w:ascii="Cambria" w:hAnsi="Cambria"/>
                <w:sz w:val="24"/>
                <w:szCs w:val="24"/>
              </w:rPr>
              <w:t>визначити причини виникнення брендингу, запропонувати 3 приклади слоганів до сьогодення</w:t>
            </w:r>
            <w:r w:rsidR="00795A38">
              <w:rPr>
                <w:rFonts w:ascii="Cambria" w:hAnsi="Cambria"/>
                <w:sz w:val="24"/>
                <w:szCs w:val="24"/>
              </w:rPr>
              <w:t xml:space="preserve">, пройти </w:t>
            </w:r>
            <w:hyperlink r:id="rId5" w:history="1">
              <w:r w:rsidR="00795A38" w:rsidRPr="00795A38">
                <w:rPr>
                  <w:rStyle w:val="a3"/>
                  <w:rFonts w:ascii="Cambria" w:hAnsi="Cambria"/>
                  <w:sz w:val="24"/>
                  <w:szCs w:val="24"/>
                </w:rPr>
                <w:t>тестування</w:t>
              </w:r>
            </w:hyperlink>
          </w:p>
        </w:tc>
      </w:tr>
      <w:tr w:rsidR="00505053" w:rsidRPr="00EB2C6F" w:rsidTr="0043615E">
        <w:tc>
          <w:tcPr>
            <w:tcW w:w="1550" w:type="dxa"/>
          </w:tcPr>
          <w:p w:rsidR="00730F0B" w:rsidRPr="00A622A5" w:rsidRDefault="00A622A5" w:rsidP="00792F32">
            <w:pPr>
              <w:rPr>
                <w:rFonts w:ascii="Cambria" w:hAnsi="Cambria"/>
                <w:sz w:val="24"/>
                <w:szCs w:val="24"/>
              </w:rPr>
            </w:pPr>
            <w:r w:rsidRPr="00A622A5">
              <w:rPr>
                <w:rFonts w:ascii="Cambria" w:hAnsi="Cambria"/>
                <w:sz w:val="24"/>
                <w:szCs w:val="24"/>
              </w:rPr>
              <w:t>02.04.2020</w:t>
            </w:r>
          </w:p>
        </w:tc>
        <w:tc>
          <w:tcPr>
            <w:tcW w:w="2625" w:type="dxa"/>
          </w:tcPr>
          <w:p w:rsidR="00730F0B" w:rsidRPr="00EB2C6F" w:rsidRDefault="00A622A5" w:rsidP="00792F3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Створення логотипів.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Брендгайд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Брендбук</w:t>
            </w:r>
            <w:proofErr w:type="spellEnd"/>
          </w:p>
        </w:tc>
        <w:tc>
          <w:tcPr>
            <w:tcW w:w="2959" w:type="dxa"/>
          </w:tcPr>
          <w:p w:rsidR="00730F0B" w:rsidRPr="00EB2C6F" w:rsidRDefault="00FA5A0D" w:rsidP="00792F32">
            <w:pPr>
              <w:rPr>
                <w:rFonts w:ascii="Cambria" w:hAnsi="Cambria"/>
                <w:sz w:val="24"/>
                <w:szCs w:val="24"/>
              </w:rPr>
            </w:pPr>
            <w:hyperlink r:id="rId6" w:history="1">
              <w:r w:rsidR="00A622A5" w:rsidRPr="00A622A5">
                <w:rPr>
                  <w:rStyle w:val="a3"/>
                  <w:rFonts w:ascii="Cambria" w:hAnsi="Cambria"/>
                  <w:sz w:val="24"/>
                  <w:szCs w:val="24"/>
                </w:rPr>
                <w:t>Презентація</w:t>
              </w:r>
            </w:hyperlink>
          </w:p>
        </w:tc>
        <w:tc>
          <w:tcPr>
            <w:tcW w:w="2931" w:type="dxa"/>
          </w:tcPr>
          <w:p w:rsidR="00A622A5" w:rsidRDefault="00730F0B" w:rsidP="00A622A5">
            <w:pPr>
              <w:rPr>
                <w:rFonts w:ascii="Cambria" w:hAnsi="Cambria"/>
                <w:sz w:val="24"/>
                <w:szCs w:val="24"/>
              </w:rPr>
            </w:pPr>
            <w:r w:rsidRPr="00EB2C6F">
              <w:rPr>
                <w:rFonts w:ascii="Cambria" w:hAnsi="Cambria"/>
                <w:sz w:val="24"/>
                <w:szCs w:val="24"/>
              </w:rPr>
              <w:t xml:space="preserve"> </w:t>
            </w:r>
            <w:r w:rsidR="007449AA" w:rsidRPr="00EB2C6F">
              <w:rPr>
                <w:rFonts w:ascii="Cambria" w:hAnsi="Cambria"/>
                <w:sz w:val="24"/>
                <w:szCs w:val="24"/>
              </w:rPr>
              <w:t xml:space="preserve">Усно опрацювати: </w:t>
            </w:r>
            <w:r w:rsidR="007449AA">
              <w:rPr>
                <w:rFonts w:ascii="Cambria" w:hAnsi="Cambria"/>
                <w:sz w:val="24"/>
                <w:szCs w:val="24"/>
              </w:rPr>
              <w:t>опрацювати матеріал до уроку слайди 10-16, 37-42, 62-63</w:t>
            </w:r>
            <w:r w:rsidR="00BA400E">
              <w:rPr>
                <w:rFonts w:ascii="Cambria" w:hAnsi="Cambria"/>
                <w:sz w:val="24"/>
                <w:szCs w:val="24"/>
              </w:rPr>
              <w:t xml:space="preserve">, пройти </w:t>
            </w:r>
            <w:hyperlink r:id="rId7" w:history="1">
              <w:r w:rsidR="00BA400E" w:rsidRPr="00BA400E">
                <w:rPr>
                  <w:rStyle w:val="a3"/>
                  <w:rFonts w:ascii="Cambria" w:hAnsi="Cambria"/>
                  <w:sz w:val="24"/>
                  <w:szCs w:val="24"/>
                </w:rPr>
                <w:t>тестування</w:t>
              </w:r>
            </w:hyperlink>
          </w:p>
          <w:p w:rsidR="00730F0B" w:rsidRPr="00EB2C6F" w:rsidRDefault="007449AA" w:rsidP="00792F32">
            <w:pPr>
              <w:rPr>
                <w:rFonts w:ascii="Cambria" w:hAnsi="Cambria"/>
                <w:sz w:val="24"/>
                <w:szCs w:val="24"/>
              </w:rPr>
            </w:pPr>
            <w:r w:rsidRPr="00EB2C6F">
              <w:rPr>
                <w:rFonts w:ascii="Cambria" w:hAnsi="Cambria"/>
                <w:sz w:val="24"/>
                <w:szCs w:val="24"/>
              </w:rPr>
              <w:t xml:space="preserve">Письмово: </w:t>
            </w:r>
            <w:r>
              <w:rPr>
                <w:rFonts w:ascii="Cambria" w:hAnsi="Cambria"/>
                <w:sz w:val="24"/>
                <w:szCs w:val="24"/>
              </w:rPr>
              <w:t>визначити вимоги до логотипів, намалювати 4 види товарних знаків та вказати  назву компанії</w:t>
            </w:r>
          </w:p>
        </w:tc>
      </w:tr>
      <w:tr w:rsidR="00505053" w:rsidRPr="00EB2C6F" w:rsidTr="0043615E">
        <w:tc>
          <w:tcPr>
            <w:tcW w:w="1550" w:type="dxa"/>
          </w:tcPr>
          <w:p w:rsidR="007956B2" w:rsidRDefault="007956B2" w:rsidP="00792F3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08.04.2020</w:t>
            </w:r>
          </w:p>
        </w:tc>
        <w:tc>
          <w:tcPr>
            <w:tcW w:w="2625" w:type="dxa"/>
          </w:tcPr>
          <w:p w:rsidR="007956B2" w:rsidRDefault="00F16529" w:rsidP="00792F3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Векторний графічний редактор як інструмент для дизайну</w:t>
            </w:r>
          </w:p>
        </w:tc>
        <w:tc>
          <w:tcPr>
            <w:tcW w:w="2959" w:type="dxa"/>
          </w:tcPr>
          <w:p w:rsidR="007956B2" w:rsidRDefault="00FA5A0D" w:rsidP="00792F32">
            <w:pPr>
              <w:rPr>
                <w:rFonts w:ascii="Cambria" w:hAnsi="Cambria"/>
                <w:sz w:val="24"/>
                <w:szCs w:val="24"/>
              </w:rPr>
            </w:pPr>
            <w:hyperlink r:id="rId8" w:history="1">
              <w:r w:rsidR="00F16529" w:rsidRPr="00F16529">
                <w:rPr>
                  <w:rStyle w:val="a3"/>
                  <w:rFonts w:ascii="Cambria" w:hAnsi="Cambria"/>
                  <w:sz w:val="24"/>
                  <w:szCs w:val="24"/>
                </w:rPr>
                <w:t>Теоретична частина</w:t>
              </w:r>
            </w:hyperlink>
          </w:p>
        </w:tc>
        <w:tc>
          <w:tcPr>
            <w:tcW w:w="2931" w:type="dxa"/>
          </w:tcPr>
          <w:p w:rsidR="007956B2" w:rsidRDefault="00F16529" w:rsidP="00A622A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Усно опрацювати запропонований матеріал</w:t>
            </w:r>
          </w:p>
          <w:p w:rsidR="00F16529" w:rsidRPr="00EB2C6F" w:rsidRDefault="00F16529" w:rsidP="00A622A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Письмово: виписати особливості векторної графіки, переваги, недоліки, властивості векторних зображень</w:t>
            </w:r>
          </w:p>
        </w:tc>
      </w:tr>
      <w:tr w:rsidR="00505053" w:rsidRPr="00EB2C6F" w:rsidTr="0043615E">
        <w:tc>
          <w:tcPr>
            <w:tcW w:w="1550" w:type="dxa"/>
          </w:tcPr>
          <w:p w:rsidR="007449AA" w:rsidRPr="00A622A5" w:rsidRDefault="00F16529" w:rsidP="00792F3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  <w:r w:rsidR="007449AA">
              <w:rPr>
                <w:rFonts w:ascii="Cambria" w:hAnsi="Cambria"/>
                <w:sz w:val="24"/>
                <w:szCs w:val="24"/>
              </w:rPr>
              <w:t>.04.2020</w:t>
            </w:r>
          </w:p>
        </w:tc>
        <w:tc>
          <w:tcPr>
            <w:tcW w:w="2625" w:type="dxa"/>
          </w:tcPr>
          <w:p w:rsidR="007449AA" w:rsidRDefault="007449AA" w:rsidP="00792F3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Робота з векторними контурами</w:t>
            </w:r>
          </w:p>
        </w:tc>
        <w:tc>
          <w:tcPr>
            <w:tcW w:w="2959" w:type="dxa"/>
          </w:tcPr>
          <w:p w:rsidR="007449AA" w:rsidRDefault="00505053" w:rsidP="00792F3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drawing>
                <wp:inline distT="0" distB="0" distL="0" distR="0">
                  <wp:extent cx="1741805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00402_20120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961" cy="104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</w:tcPr>
          <w:p w:rsidR="007449AA" w:rsidRPr="00EB2C6F" w:rsidRDefault="00505053" w:rsidP="00A622A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 будь-якому векторному редакторі відтворити запропоноване зображення</w:t>
            </w:r>
          </w:p>
        </w:tc>
      </w:tr>
      <w:tr w:rsidR="00505053" w:rsidRPr="00EB2C6F" w:rsidTr="0043615E">
        <w:tc>
          <w:tcPr>
            <w:tcW w:w="1550" w:type="dxa"/>
          </w:tcPr>
          <w:p w:rsidR="007449AA" w:rsidRPr="00A622A5" w:rsidRDefault="00C35D3C" w:rsidP="00792F3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566404">
              <w:rPr>
                <w:rFonts w:ascii="Cambria" w:hAnsi="Cambria"/>
                <w:sz w:val="24"/>
                <w:szCs w:val="24"/>
              </w:rPr>
              <w:t>6</w:t>
            </w:r>
            <w:r>
              <w:rPr>
                <w:rFonts w:ascii="Cambria" w:hAnsi="Cambria"/>
                <w:sz w:val="24"/>
                <w:szCs w:val="24"/>
              </w:rPr>
              <w:t>.04.2020</w:t>
            </w:r>
          </w:p>
        </w:tc>
        <w:tc>
          <w:tcPr>
            <w:tcW w:w="2625" w:type="dxa"/>
          </w:tcPr>
          <w:p w:rsidR="007449AA" w:rsidRDefault="00C35D3C" w:rsidP="00792F3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Заливка об’єктів. Робота з градієнтами</w:t>
            </w:r>
          </w:p>
        </w:tc>
        <w:tc>
          <w:tcPr>
            <w:tcW w:w="2959" w:type="dxa"/>
          </w:tcPr>
          <w:p w:rsidR="007449AA" w:rsidRDefault="00FA5A0D" w:rsidP="00792F32">
            <w:pPr>
              <w:rPr>
                <w:rFonts w:ascii="Cambria" w:hAnsi="Cambria"/>
                <w:sz w:val="24"/>
                <w:szCs w:val="24"/>
              </w:rPr>
            </w:pPr>
            <w:hyperlink r:id="rId10" w:history="1">
              <w:r w:rsidR="00566404" w:rsidRPr="00566404">
                <w:rPr>
                  <w:rStyle w:val="a3"/>
                  <w:rFonts w:ascii="Cambria" w:hAnsi="Cambria"/>
                  <w:sz w:val="24"/>
                  <w:szCs w:val="24"/>
                </w:rPr>
                <w:t>Теоретичний матеріал</w:t>
              </w:r>
            </w:hyperlink>
          </w:p>
        </w:tc>
        <w:tc>
          <w:tcPr>
            <w:tcW w:w="2931" w:type="dxa"/>
          </w:tcPr>
          <w:p w:rsidR="00566404" w:rsidRDefault="00566404" w:rsidP="0056640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Усно опрацювати запропонований матеріал</w:t>
            </w:r>
          </w:p>
          <w:p w:rsidR="007449AA" w:rsidRPr="00EB2C6F" w:rsidRDefault="00566404" w:rsidP="0056640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Письмово: виписати характеристики кожного з 7 видів заливки для подальшого порівняння</w:t>
            </w:r>
          </w:p>
        </w:tc>
      </w:tr>
      <w:tr w:rsidR="00505053" w:rsidRPr="00EB2C6F" w:rsidTr="0043615E">
        <w:tc>
          <w:tcPr>
            <w:tcW w:w="1550" w:type="dxa"/>
          </w:tcPr>
          <w:p w:rsidR="00C35D3C" w:rsidRDefault="00C35D3C" w:rsidP="00792F3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22.04.2020</w:t>
            </w:r>
          </w:p>
        </w:tc>
        <w:tc>
          <w:tcPr>
            <w:tcW w:w="2625" w:type="dxa"/>
          </w:tcPr>
          <w:p w:rsidR="00C35D3C" w:rsidRDefault="00C35D3C" w:rsidP="00792F3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Художнє оформлення тексту</w:t>
            </w:r>
          </w:p>
        </w:tc>
        <w:tc>
          <w:tcPr>
            <w:tcW w:w="2959" w:type="dxa"/>
          </w:tcPr>
          <w:p w:rsidR="00C35D3C" w:rsidRDefault="00FA5A0D" w:rsidP="00792F32">
            <w:pPr>
              <w:rPr>
                <w:rFonts w:ascii="Cambria" w:hAnsi="Cambria"/>
                <w:sz w:val="24"/>
                <w:szCs w:val="24"/>
              </w:rPr>
            </w:pPr>
            <w:hyperlink r:id="rId11" w:history="1">
              <w:r w:rsidR="008C5FA9" w:rsidRPr="0057793B">
                <w:rPr>
                  <w:rStyle w:val="a3"/>
                  <w:rFonts w:ascii="Cambria" w:hAnsi="Cambria"/>
                  <w:sz w:val="24"/>
                  <w:szCs w:val="24"/>
                </w:rPr>
                <w:t>Те</w:t>
              </w:r>
              <w:r w:rsidR="0057793B" w:rsidRPr="0057793B">
                <w:rPr>
                  <w:rStyle w:val="a3"/>
                  <w:rFonts w:ascii="Cambria" w:hAnsi="Cambria"/>
                  <w:sz w:val="24"/>
                  <w:szCs w:val="24"/>
                </w:rPr>
                <w:t>оретичний</w:t>
              </w:r>
              <w:r w:rsidR="0057793B" w:rsidRPr="0057793B">
                <w:rPr>
                  <w:rStyle w:val="a3"/>
                  <w:rFonts w:ascii="Cambria" w:hAnsi="Cambria"/>
                  <w:sz w:val="24"/>
                  <w:szCs w:val="24"/>
                </w:rPr>
                <w:t xml:space="preserve"> </w:t>
              </w:r>
              <w:r w:rsidR="0057793B" w:rsidRPr="0057793B">
                <w:rPr>
                  <w:rStyle w:val="a3"/>
                  <w:rFonts w:ascii="Cambria" w:hAnsi="Cambria"/>
                  <w:sz w:val="24"/>
                  <w:szCs w:val="24"/>
                </w:rPr>
                <w:t>матеріал</w:t>
              </w:r>
            </w:hyperlink>
          </w:p>
        </w:tc>
        <w:tc>
          <w:tcPr>
            <w:tcW w:w="2931" w:type="dxa"/>
          </w:tcPr>
          <w:p w:rsidR="0057793B" w:rsidRDefault="0057793B" w:rsidP="0057793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Усно опрацювати запропонований матеріал</w:t>
            </w:r>
          </w:p>
          <w:p w:rsidR="00C35D3C" w:rsidRPr="00EB2C6F" w:rsidRDefault="0057793B" w:rsidP="00A622A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Письмово: створити власні тести до запропонованого матеріалу ( 10 запитань з вибором правильної відповіді з декількох запропонованих, правильну відповідь позначити)</w:t>
            </w:r>
          </w:p>
        </w:tc>
      </w:tr>
      <w:tr w:rsidR="0043615E" w:rsidRPr="00EB2C6F" w:rsidTr="0043615E">
        <w:tc>
          <w:tcPr>
            <w:tcW w:w="1550" w:type="dxa"/>
          </w:tcPr>
          <w:p w:rsidR="0043615E" w:rsidRDefault="0043615E" w:rsidP="00EA3D3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29.04.2020</w:t>
            </w:r>
          </w:p>
        </w:tc>
        <w:tc>
          <w:tcPr>
            <w:tcW w:w="2625" w:type="dxa"/>
          </w:tcPr>
          <w:p w:rsidR="0043615E" w:rsidRDefault="0043615E" w:rsidP="00EA3D3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Художні ефекти. Макетування</w:t>
            </w:r>
          </w:p>
        </w:tc>
        <w:tc>
          <w:tcPr>
            <w:tcW w:w="2959" w:type="dxa"/>
          </w:tcPr>
          <w:p w:rsidR="0043615E" w:rsidRPr="00EA3D3C" w:rsidRDefault="0043615E" w:rsidP="00EA3D3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hyperlink r:id="rId12" w:history="1">
              <w:r w:rsidRPr="00EA3D3C">
                <w:rPr>
                  <w:rStyle w:val="a3"/>
                  <w:rFonts w:ascii="Cambria" w:hAnsi="Cambria"/>
                  <w:sz w:val="24"/>
                  <w:szCs w:val="24"/>
                </w:rPr>
                <w:t>Теоретичний матеріал</w:t>
              </w:r>
            </w:hyperlink>
          </w:p>
        </w:tc>
        <w:tc>
          <w:tcPr>
            <w:tcW w:w="2931" w:type="dxa"/>
          </w:tcPr>
          <w:p w:rsidR="0043615E" w:rsidRPr="00EA3D3C" w:rsidRDefault="0043615E" w:rsidP="00EA3D3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EA3D3C">
              <w:rPr>
                <w:rFonts w:ascii="Cambria" w:hAnsi="Cambria"/>
                <w:sz w:val="24"/>
                <w:szCs w:val="24"/>
              </w:rPr>
              <w:t>Виконати вправи по трансформації фігурного тексту</w:t>
            </w:r>
          </w:p>
        </w:tc>
      </w:tr>
      <w:tr w:rsidR="0043615E" w:rsidRPr="00EB2C6F" w:rsidTr="0043615E">
        <w:tc>
          <w:tcPr>
            <w:tcW w:w="1550" w:type="dxa"/>
          </w:tcPr>
          <w:p w:rsidR="0043615E" w:rsidRDefault="0043615E" w:rsidP="00EA3D3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30.04.2020</w:t>
            </w:r>
          </w:p>
        </w:tc>
        <w:tc>
          <w:tcPr>
            <w:tcW w:w="2625" w:type="dxa"/>
          </w:tcPr>
          <w:p w:rsidR="0043615E" w:rsidRDefault="0043615E" w:rsidP="00EA3D3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Розробка дизайну афіш, флаєрів, постерів тощо</w:t>
            </w:r>
          </w:p>
        </w:tc>
        <w:tc>
          <w:tcPr>
            <w:tcW w:w="2959" w:type="dxa"/>
          </w:tcPr>
          <w:p w:rsidR="0043615E" w:rsidRPr="00EA3D3C" w:rsidRDefault="00EA3D3C" w:rsidP="00EA3D3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hyperlink r:id="rId13" w:history="1">
              <w:r w:rsidRPr="00EA3D3C">
                <w:rPr>
                  <w:rStyle w:val="a3"/>
                  <w:rFonts w:ascii="Cambria" w:hAnsi="Cambria"/>
                  <w:sz w:val="24"/>
                  <w:szCs w:val="24"/>
                </w:rPr>
                <w:t>Додатково</w:t>
              </w:r>
            </w:hyperlink>
          </w:p>
        </w:tc>
        <w:tc>
          <w:tcPr>
            <w:tcW w:w="2931" w:type="dxa"/>
          </w:tcPr>
          <w:p w:rsidR="0043615E" w:rsidRPr="00EA3D3C" w:rsidRDefault="00EA3D3C" w:rsidP="00EA3D3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Створити макет флаеру про заклад, свій клас або свої уподобання</w:t>
            </w:r>
          </w:p>
        </w:tc>
      </w:tr>
      <w:tr w:rsidR="0043615E" w:rsidRPr="00EB2C6F" w:rsidTr="0043615E">
        <w:tc>
          <w:tcPr>
            <w:tcW w:w="1550" w:type="dxa"/>
          </w:tcPr>
          <w:p w:rsidR="0043615E" w:rsidRDefault="0043615E" w:rsidP="00EA3D3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06.05.2020</w:t>
            </w:r>
          </w:p>
        </w:tc>
        <w:tc>
          <w:tcPr>
            <w:tcW w:w="2625" w:type="dxa"/>
          </w:tcPr>
          <w:p w:rsidR="0043615E" w:rsidRDefault="0043615E" w:rsidP="00EA3D3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Комп’ютерна верстка. Програми комп’ютерної верстки</w:t>
            </w:r>
          </w:p>
        </w:tc>
        <w:tc>
          <w:tcPr>
            <w:tcW w:w="2959" w:type="dxa"/>
          </w:tcPr>
          <w:p w:rsidR="0043615E" w:rsidRPr="00EA3D3C" w:rsidRDefault="00EA3D3C" w:rsidP="00EA3D3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hyperlink r:id="rId14" w:history="1">
              <w:r w:rsidRPr="00EA3D3C">
                <w:rPr>
                  <w:rStyle w:val="a3"/>
                  <w:rFonts w:ascii="Cambria" w:hAnsi="Cambria"/>
                  <w:sz w:val="24"/>
                  <w:szCs w:val="24"/>
                </w:rPr>
                <w:t>Теоретичний матеріал</w:t>
              </w:r>
            </w:hyperlink>
          </w:p>
        </w:tc>
        <w:tc>
          <w:tcPr>
            <w:tcW w:w="2931" w:type="dxa"/>
          </w:tcPr>
          <w:p w:rsidR="0043615E" w:rsidRDefault="00FA5A0D" w:rsidP="00EA3D3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Усно: опрацювати теоретичний матеріал</w:t>
            </w:r>
          </w:p>
          <w:p w:rsidR="00FA5A0D" w:rsidRPr="00EA3D3C" w:rsidRDefault="00FA5A0D" w:rsidP="00EA3D3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Письмово: зробити тезовий конспект</w:t>
            </w:r>
            <w:bookmarkStart w:id="0" w:name="_GoBack"/>
            <w:bookmarkEnd w:id="0"/>
          </w:p>
        </w:tc>
      </w:tr>
      <w:tr w:rsidR="0043615E" w:rsidRPr="00EB2C6F" w:rsidTr="0043615E">
        <w:tc>
          <w:tcPr>
            <w:tcW w:w="1550" w:type="dxa"/>
          </w:tcPr>
          <w:p w:rsidR="0043615E" w:rsidRDefault="0043615E" w:rsidP="00EA3D3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13.05.2020</w:t>
            </w:r>
          </w:p>
        </w:tc>
        <w:tc>
          <w:tcPr>
            <w:tcW w:w="2625" w:type="dxa"/>
          </w:tcPr>
          <w:p w:rsidR="0043615E" w:rsidRDefault="0043615E" w:rsidP="00EA3D3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Композиційні прийоми створення листівки</w:t>
            </w:r>
          </w:p>
        </w:tc>
        <w:tc>
          <w:tcPr>
            <w:tcW w:w="2959" w:type="dxa"/>
          </w:tcPr>
          <w:p w:rsidR="0043615E" w:rsidRPr="00EA3D3C" w:rsidRDefault="00EA3D3C" w:rsidP="00EA3D3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hyperlink r:id="rId15" w:history="1">
              <w:r w:rsidR="0043615E" w:rsidRPr="00EA3D3C">
                <w:rPr>
                  <w:rStyle w:val="a3"/>
                  <w:rFonts w:ascii="Cambria" w:hAnsi="Cambria"/>
                  <w:sz w:val="24"/>
                  <w:szCs w:val="24"/>
                </w:rPr>
                <w:t>Теоретичний матеріал</w:t>
              </w:r>
            </w:hyperlink>
          </w:p>
        </w:tc>
        <w:tc>
          <w:tcPr>
            <w:tcW w:w="2931" w:type="dxa"/>
          </w:tcPr>
          <w:p w:rsidR="0043615E" w:rsidRPr="00EA3D3C" w:rsidRDefault="00EA3D3C" w:rsidP="00EA3D3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EA3D3C">
              <w:rPr>
                <w:rFonts w:ascii="Cambria" w:hAnsi="Cambria"/>
                <w:sz w:val="24"/>
                <w:szCs w:val="24"/>
              </w:rPr>
              <w:t>Усно: опрацювати запропонований матеріал</w:t>
            </w:r>
          </w:p>
          <w:p w:rsidR="00EA3D3C" w:rsidRPr="00EA3D3C" w:rsidRDefault="00EA3D3C" w:rsidP="00EA3D3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EA3D3C">
              <w:rPr>
                <w:rFonts w:ascii="Cambria" w:hAnsi="Cambria"/>
                <w:sz w:val="24"/>
                <w:szCs w:val="24"/>
              </w:rPr>
              <w:t xml:space="preserve">Створити електронну або  </w:t>
            </w:r>
            <w:proofErr w:type="spellStart"/>
            <w:r w:rsidRPr="00EA3D3C">
              <w:rPr>
                <w:rFonts w:ascii="Cambria" w:hAnsi="Cambria"/>
                <w:sz w:val="24"/>
                <w:szCs w:val="24"/>
              </w:rPr>
              <w:t>Hend</w:t>
            </w:r>
            <w:proofErr w:type="spellEnd"/>
            <w:r w:rsidRPr="00EA3D3C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EA3D3C">
              <w:rPr>
                <w:rFonts w:ascii="Cambria" w:hAnsi="Cambria"/>
                <w:sz w:val="24"/>
                <w:szCs w:val="24"/>
              </w:rPr>
              <w:t>May</w:t>
            </w:r>
            <w:proofErr w:type="spellEnd"/>
            <w:r w:rsidRPr="00EA3D3C">
              <w:rPr>
                <w:rFonts w:ascii="Cambria" w:hAnsi="Cambria"/>
                <w:sz w:val="24"/>
                <w:szCs w:val="24"/>
              </w:rPr>
              <w:t xml:space="preserve"> листівку</w:t>
            </w:r>
          </w:p>
        </w:tc>
      </w:tr>
      <w:tr w:rsidR="0043615E" w:rsidRPr="00EB2C6F" w:rsidTr="0043615E">
        <w:tc>
          <w:tcPr>
            <w:tcW w:w="1550" w:type="dxa"/>
          </w:tcPr>
          <w:p w:rsidR="0043615E" w:rsidRDefault="0043615E" w:rsidP="00EA3D3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14.05.2020</w:t>
            </w:r>
          </w:p>
        </w:tc>
        <w:tc>
          <w:tcPr>
            <w:tcW w:w="2625" w:type="dxa"/>
          </w:tcPr>
          <w:p w:rsidR="0043615E" w:rsidRDefault="0043615E" w:rsidP="00EA3D3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Буклет. Призначення. Види буклетів</w:t>
            </w:r>
          </w:p>
        </w:tc>
        <w:tc>
          <w:tcPr>
            <w:tcW w:w="2959" w:type="dxa"/>
          </w:tcPr>
          <w:p w:rsidR="0043615E" w:rsidRPr="00EA3D3C" w:rsidRDefault="00EA3D3C" w:rsidP="00EA3D3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hyperlink r:id="rId16" w:history="1">
              <w:r w:rsidRPr="00EA3D3C">
                <w:rPr>
                  <w:rStyle w:val="a3"/>
                  <w:rFonts w:ascii="Cambria" w:hAnsi="Cambria"/>
                  <w:sz w:val="24"/>
                  <w:szCs w:val="24"/>
                </w:rPr>
                <w:t>Теоретичний матеріал</w:t>
              </w:r>
            </w:hyperlink>
          </w:p>
        </w:tc>
        <w:tc>
          <w:tcPr>
            <w:tcW w:w="2931" w:type="dxa"/>
          </w:tcPr>
          <w:p w:rsidR="0043615E" w:rsidRPr="00EA3D3C" w:rsidRDefault="00EA3D3C" w:rsidP="00EA3D3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Усно: опрацювати теоретичний матеріал, підготувати макет буклету про свою родину</w:t>
            </w:r>
          </w:p>
        </w:tc>
      </w:tr>
      <w:tr w:rsidR="0043615E" w:rsidRPr="00EB2C6F" w:rsidTr="0043615E">
        <w:tc>
          <w:tcPr>
            <w:tcW w:w="1550" w:type="dxa"/>
          </w:tcPr>
          <w:p w:rsidR="0043615E" w:rsidRDefault="0043615E" w:rsidP="00EA3D3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20.05.2020</w:t>
            </w:r>
          </w:p>
        </w:tc>
        <w:tc>
          <w:tcPr>
            <w:tcW w:w="2625" w:type="dxa"/>
          </w:tcPr>
          <w:p w:rsidR="0043615E" w:rsidRDefault="0043615E" w:rsidP="00EA3D3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Підсумковий урок</w:t>
            </w:r>
          </w:p>
        </w:tc>
        <w:tc>
          <w:tcPr>
            <w:tcW w:w="2959" w:type="dxa"/>
          </w:tcPr>
          <w:p w:rsidR="0043615E" w:rsidRPr="00EA3D3C" w:rsidRDefault="0043615E" w:rsidP="00EA3D3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31" w:type="dxa"/>
          </w:tcPr>
          <w:p w:rsidR="0043615E" w:rsidRPr="00EA3D3C" w:rsidRDefault="0043615E" w:rsidP="00EA3D3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B7048" w:rsidRDefault="009B7048"/>
    <w:sectPr w:rsidR="009B70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0B"/>
    <w:rsid w:val="0043615E"/>
    <w:rsid w:val="00505053"/>
    <w:rsid w:val="00566404"/>
    <w:rsid w:val="0057793B"/>
    <w:rsid w:val="00730F0B"/>
    <w:rsid w:val="007449AA"/>
    <w:rsid w:val="007956B2"/>
    <w:rsid w:val="00795A38"/>
    <w:rsid w:val="007B1EC8"/>
    <w:rsid w:val="008C5FA9"/>
    <w:rsid w:val="00944984"/>
    <w:rsid w:val="009B7048"/>
    <w:rsid w:val="00A622A5"/>
    <w:rsid w:val="00BA400E"/>
    <w:rsid w:val="00C03300"/>
    <w:rsid w:val="00C35D3C"/>
    <w:rsid w:val="00EA3D3C"/>
    <w:rsid w:val="00F16529"/>
    <w:rsid w:val="00FA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8C4E"/>
  <w15:chartTrackingRefBased/>
  <w15:docId w15:val="{DB2F58CB-3637-4BAD-AF90-68AC1148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0F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2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22A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449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o.gnomio.com/mod/page/view.php?id=1689" TargetMode="External"/><Relationship Id="rId13" Type="http://schemas.openxmlformats.org/officeDocument/2006/relationships/hyperlink" Target="https://informpravolicey.webnode.com.ua/_files/200000196-dce40dce45/%D0%A3%D1%80%D0%BE%D0%BA_16_%D0%9C%D0%B0%D0%BA%D0%B5%D1%82%D1%83%D0%B2%D0%B0%D0%BD%D0%BD%D1%8F_%D0%A0%D0%BE%D0%B7%D1%80%D0%BE%D0%B1%D0%BA%D0%B0_%D0%B4%D0%B8%D0%B7%D0%B0%D0%B9%D0%BD%D1%83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aurok.com.ua/test/start/129339" TargetMode="External"/><Relationship Id="rId12" Type="http://schemas.openxmlformats.org/officeDocument/2006/relationships/hyperlink" Target="https://sites.google.com/view/distance-informatics-10/%D0%BC%D0%BE%D0%B4%D1%83%D0%BB%D1%8C-%D0%B3%D1%80%D0%B0%D1%84%D1%96%D1%87%D0%BD%D0%B8%D0%B9-%D0%B4%D0%B8%D0%B7%D0%B0%D0%B9%D0%BD/%D0%B2%D0%B5%D0%BA%D1%82%D0%BE%D1%80%D0%BD%D0%B0-%D0%B3%D1%80%D0%B0%D1%84%D1%96%D0%BA%D0%B0/%D1%83%D1%80%D0%BE%D0%BA-28?authuser=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ites.google.com/view/distance-informatics-10/%D0%BC%D0%BE%D0%B4%D1%83%D0%BB%D1%8C-%D0%B3%D1%80%D0%B0%D1%84%D1%96%D1%87%D0%BD%D0%B8%D0%B9-%D0%B4%D0%B8%D0%B7%D0%B0%D0%B9%D0%BD/%D0%B4%D0%B8%D0%B7%D0%B0%D0%B9%D0%BD-%D1%83-%D0%BF%D0%BE%D0%BB%D1%96%D0%B3%D1%80%D0%B0%D1%84%D1%96%D1%97/%D1%83%D1%80%D0%BE%D0%BA-33" TargetMode="External"/><Relationship Id="rId1" Type="http://schemas.openxmlformats.org/officeDocument/2006/relationships/styles" Target="styles.xml"/><Relationship Id="rId6" Type="http://schemas.openxmlformats.org/officeDocument/2006/relationships/hyperlink" Target="https://sites.google.com/view/smirnovaseu/%D1%96%D0%BD%D1%84%D0%BE%D1%80%D0%BC%D0%B0%D1%82%D0%B8%D0%BA%D0%B0/10-11-%D0%BA%D0%BB%D0%B0%D1%81/%D0%B3%D1%80%D0%B0%D1%84%D1%96%D1%87%D0%BD%D0%B8%D0%B9-%D0%B4%D0%B8%D0%B7%D0%B0%D0%B9%D0%BD-%D0%B2%D0%B8%D0%B1%D1%96%D1%80%D0%BA%D0%BE%D0%B2%D0%B8%D0%B9-%D0%BC%D0%BE%D0%B4%D1%83%D0%BB%D1%8C/%D1%83%D1%80%D0%BE%D0%BA-15-%D0%B3%D0%B4" TargetMode="External"/><Relationship Id="rId11" Type="http://schemas.openxmlformats.org/officeDocument/2006/relationships/hyperlink" Target="https://sites.google.com/view/distance-informatics-10/%D0%BC%D0%BE%D0%B4%D1%83%D0%BB%D1%8C-%D0%B3%D1%80%D0%B0%D1%84%D1%96%D1%87%D0%BD%D0%B8%D0%B9-%D0%B4%D0%B8%D0%B7%D0%B0%D0%B9%D0%BD/%D0%B2%D0%B5%D0%BA%D1%82%D0%BE%D1%80%D0%BD%D0%B0-%D0%B3%D1%80%D0%B0%D1%84%D1%96%D0%BA%D0%B0/%D1%83%D1%80%D0%BE%D0%BA-28?authuser=0" TargetMode="External"/><Relationship Id="rId5" Type="http://schemas.openxmlformats.org/officeDocument/2006/relationships/hyperlink" Target="https://naurok.com.ua/test/start/129225" TargetMode="External"/><Relationship Id="rId15" Type="http://schemas.openxmlformats.org/officeDocument/2006/relationships/hyperlink" Target="https://sites.google.com/view/distance-informatics-10/%D0%BC%D0%BE%D0%B4%D1%83%D0%BB%D1%8C-%D0%B3%D1%80%D0%B0%D1%84%D1%96%D1%87%D0%BD%D0%B8%D0%B9-%D0%B4%D0%B8%D0%B7%D0%B0%D0%B9%D0%BD/%D0%B4%D0%B8%D0%B7%D0%B0%D0%B9%D0%BD-%D1%83-%D0%BF%D0%BE%D0%BB%D1%96%D0%B3%D1%80%D0%B0%D1%84%D1%96%D1%97/%D1%83%D1%80%D0%BE%D0%BA-30" TargetMode="External"/><Relationship Id="rId10" Type="http://schemas.openxmlformats.org/officeDocument/2006/relationships/hyperlink" Target="https://rmo.gnomio.com/mod/book/view.php?id=1771" TargetMode="External"/><Relationship Id="rId4" Type="http://schemas.openxmlformats.org/officeDocument/2006/relationships/hyperlink" Target="https://sites.google.com/view/smirnovaseu/%D1%96%D0%BD%D1%84%D0%BE%D1%80%D0%BC%D0%B0%D1%82%D0%B8%D0%BA%D0%B0/10-11-%D0%BA%D0%BB%D0%B0%D1%81/%D0%B3%D1%80%D0%B0%D1%84%D1%96%D1%87%D0%BD%D0%B8%D0%B9-%D0%B4%D0%B8%D0%B7%D0%B0%D0%B9%D0%BD-%D0%B2%D0%B8%D0%B1%D1%96%D1%80%D0%BA%D0%BE%D0%B2%D0%B8%D0%B9-%D0%BC%D0%BE%D0%B4%D1%83%D0%BB%D1%8C/%D1%83%D1%80%D0%BE%D0%BA-15-%D0%B3%D0%B4" TargetMode="External"/><Relationship Id="rId9" Type="http://schemas.openxmlformats.org/officeDocument/2006/relationships/image" Target="media/image1.png"/><Relationship Id="rId14" Type="http://schemas.openxmlformats.org/officeDocument/2006/relationships/hyperlink" Target="https://sites.google.com/view/distance-informatics-10/%D0%BC%D0%BE%D0%B4%D1%83%D0%BB%D1%8C-%D0%B3%D1%80%D0%B0%D1%84%D1%96%D1%87%D0%BD%D0%B8%D0%B9-%D0%B4%D0%B8%D0%B7%D0%B0%D0%B9%D0%BD/%D0%B4%D0%B8%D0%B7%D0%B0%D0%B9%D0%BD-%D1%83-%D0%BF%D0%BE%D0%BB%D1%96%D0%B3%D1%80%D0%B0%D1%84%D1%96%D1%97/%D1%83%D1%80%D0%BE%D0%BA-2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3275</Words>
  <Characters>1868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Олексий Шведенко</dc:creator>
  <cp:keywords/>
  <dc:description/>
  <cp:lastModifiedBy>user</cp:lastModifiedBy>
  <cp:revision>2</cp:revision>
  <dcterms:created xsi:type="dcterms:W3CDTF">2020-04-26T16:58:00Z</dcterms:created>
  <dcterms:modified xsi:type="dcterms:W3CDTF">2020-04-26T16:58:00Z</dcterms:modified>
</cp:coreProperties>
</file>